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D4048" w14:textId="2DA90970" w:rsidR="001F1AE0" w:rsidRPr="001F1AE0" w:rsidRDefault="001F1AE0" w:rsidP="001F1AE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F1AE0">
        <w:rPr>
          <w:rFonts w:ascii="Times New Roman" w:hAnsi="Times New Roman" w:cs="Times New Roman"/>
          <w:b/>
          <w:bCs/>
          <w:sz w:val="36"/>
          <w:szCs w:val="36"/>
        </w:rPr>
        <w:t xml:space="preserve">Catequesis </w:t>
      </w:r>
      <w:proofErr w:type="spellStart"/>
      <w:r w:rsidRPr="001F1AE0">
        <w:rPr>
          <w:rFonts w:ascii="Times New Roman" w:hAnsi="Times New Roman" w:cs="Times New Roman"/>
          <w:b/>
          <w:bCs/>
          <w:sz w:val="36"/>
          <w:szCs w:val="36"/>
        </w:rPr>
        <w:t>prebautismal</w:t>
      </w:r>
      <w:proofErr w:type="spellEnd"/>
      <w:r w:rsidR="00040FE9">
        <w:rPr>
          <w:rFonts w:ascii="Times New Roman" w:hAnsi="Times New Roman" w:cs="Times New Roman"/>
          <w:b/>
          <w:bCs/>
          <w:sz w:val="36"/>
          <w:szCs w:val="36"/>
        </w:rPr>
        <w:t xml:space="preserve"> (Opción 1)</w:t>
      </w:r>
    </w:p>
    <w:p w14:paraId="20B803EB" w14:textId="77777777" w:rsidR="001F1AE0" w:rsidRPr="001F1AE0" w:rsidRDefault="001F1AE0" w:rsidP="001F1A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1. Bienvenida</w:t>
      </w:r>
    </w:p>
    <w:p w14:paraId="4E7B084A" w14:textId="77777777" w:rsidR="001F1AE0" w:rsidRPr="001F1AE0" w:rsidRDefault="001F1AE0" w:rsidP="001F1AE0">
      <w:pPr>
        <w:jc w:val="both"/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Buenas tardes y gracias por venir. Sabemos que muchas veces la vida va muy rápido y no siempre es fácil participar mucho en la Iglesia, así que lo primero es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agradecer que estéis aquí</w:t>
      </w:r>
      <w:r w:rsidRPr="001F1AE0">
        <w:rPr>
          <w:rFonts w:ascii="Times New Roman" w:hAnsi="Times New Roman" w:cs="Times New Roman"/>
          <w:sz w:val="24"/>
          <w:szCs w:val="24"/>
        </w:rPr>
        <w:t>.</w:t>
      </w:r>
    </w:p>
    <w:p w14:paraId="60F9E861" w14:textId="77777777" w:rsidR="001F1AE0" w:rsidRPr="001F1AE0" w:rsidRDefault="001F1AE0" w:rsidP="001F1AE0">
      <w:pPr>
        <w:jc w:val="both"/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Hoy no se trata de un examen de fe ni de ver quién sabe más. Este encuentro es simplemente para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entender mejor qué significa el bautismo de vuestro hijo o hija</w:t>
      </w:r>
      <w:r w:rsidRPr="001F1AE0">
        <w:rPr>
          <w:rFonts w:ascii="Times New Roman" w:hAnsi="Times New Roman" w:cs="Times New Roman"/>
          <w:sz w:val="24"/>
          <w:szCs w:val="24"/>
        </w:rPr>
        <w:t xml:space="preserve"> y el paso que vais a dar como familia.</w:t>
      </w:r>
    </w:p>
    <w:p w14:paraId="6E54C7D9" w14:textId="77777777" w:rsidR="001F1AE0" w:rsidRPr="001F1AE0" w:rsidRDefault="001F1AE0" w:rsidP="001F1AE0">
      <w:pPr>
        <w:jc w:val="both"/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pict w14:anchorId="67C278F8">
          <v:rect id="_x0000_i1067" style="width:0;height:1.5pt" o:hralign="center" o:hrstd="t" o:hr="t" fillcolor="#a0a0a0" stroked="f"/>
        </w:pict>
      </w:r>
    </w:p>
    <w:p w14:paraId="4583BE47" w14:textId="127FFFD6" w:rsidR="001F1AE0" w:rsidRPr="001F1AE0" w:rsidRDefault="001F1AE0" w:rsidP="001F1A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2. ¿Por qué bautizamos a los niños?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F1AE0">
        <w:rPr>
          <w:rFonts w:ascii="Times New Roman" w:hAnsi="Times New Roman" w:cs="Times New Roman"/>
          <w:i/>
          <w:iCs/>
          <w:sz w:val="24"/>
          <w:szCs w:val="24"/>
        </w:rPr>
        <w:t>(sería bueno abrir el diálogo con los padres para ver sus respuestas y partir de ahí para el diálogo)</w:t>
      </w:r>
    </w:p>
    <w:p w14:paraId="6A2779BD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Muchos padres bautizan a sus hijos por diferentes motivos:</w:t>
      </w:r>
    </w:p>
    <w:p w14:paraId="07764099" w14:textId="77777777" w:rsidR="001F1AE0" w:rsidRPr="001F1AE0" w:rsidRDefault="001F1AE0" w:rsidP="001F1A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porque lo hicieron sus padres con ellos</w:t>
      </w:r>
    </w:p>
    <w:p w14:paraId="5E98E780" w14:textId="77777777" w:rsidR="001F1AE0" w:rsidRPr="001F1AE0" w:rsidRDefault="001F1AE0" w:rsidP="001F1A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por tradición familiar</w:t>
      </w:r>
    </w:p>
    <w:p w14:paraId="2AF60300" w14:textId="77777777" w:rsidR="001F1AE0" w:rsidRPr="001F1AE0" w:rsidRDefault="001F1AE0" w:rsidP="001F1A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porque quieren lo mejor para su hijo</w:t>
      </w:r>
    </w:p>
    <w:p w14:paraId="3ADDE740" w14:textId="77777777" w:rsidR="001F1AE0" w:rsidRPr="001F1AE0" w:rsidRDefault="001F1AE0" w:rsidP="001F1A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porque desean que tenga valores</w:t>
      </w:r>
    </w:p>
    <w:p w14:paraId="6DFD4A54" w14:textId="77777777" w:rsidR="001F1AE0" w:rsidRPr="001F1AE0" w:rsidRDefault="001F1AE0" w:rsidP="001F1A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o porque sienten que Dios puede formar parte de su vida</w:t>
      </w:r>
    </w:p>
    <w:p w14:paraId="29196EAE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Todo eso es bueno. La Iglesia acoge esos motivos.</w:t>
      </w:r>
    </w:p>
    <w:p w14:paraId="4FB7CDEB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Pero el bautismo significa algo muy profundo:</w:t>
      </w:r>
    </w:p>
    <w:p w14:paraId="59639FDD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Es el comienzo de una vida con Dios.</w:t>
      </w:r>
    </w:p>
    <w:p w14:paraId="5DF8C5EA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En el bautismo:</w:t>
      </w:r>
    </w:p>
    <w:p w14:paraId="2BCD79AD" w14:textId="43677559" w:rsidR="001F1AE0" w:rsidRPr="001F1AE0" w:rsidRDefault="001F1AE0" w:rsidP="001F1AE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vuestro hijo</w:t>
      </w:r>
      <w:r w:rsidRPr="001F1AE0">
        <w:rPr>
          <w:rFonts w:ascii="Times New Roman" w:hAnsi="Times New Roman" w:cs="Times New Roman"/>
          <w:sz w:val="24"/>
          <w:szCs w:val="24"/>
        </w:rPr>
        <w:t xml:space="preserve">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pasa a formar parte de la familia de la Iglesia</w:t>
      </w:r>
    </w:p>
    <w:p w14:paraId="04C1A942" w14:textId="77777777" w:rsidR="001F1AE0" w:rsidRPr="001F1AE0" w:rsidRDefault="001F1AE0" w:rsidP="001F1AE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recibe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el amor de Dios como un regalo</w:t>
      </w:r>
    </w:p>
    <w:p w14:paraId="1487006D" w14:textId="7899971C" w:rsidR="001F1AE0" w:rsidRPr="001F1AE0" w:rsidRDefault="001F1AE0" w:rsidP="001F1AE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y comienza un camino de fe que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vosotros, los padres, le ayudaréis 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descubrir</w:t>
      </w:r>
      <w:r w:rsidRPr="001F1AE0">
        <w:rPr>
          <w:rFonts w:ascii="Times New Roman" w:hAnsi="Times New Roman" w:cs="Times New Roman"/>
          <w:sz w:val="24"/>
          <w:szCs w:val="24"/>
        </w:rPr>
        <w:t>.</w:t>
      </w:r>
    </w:p>
    <w:p w14:paraId="1A2818F6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pict w14:anchorId="2AA7BD81">
          <v:rect id="_x0000_i1068" style="width:0;height:1.5pt" o:hralign="center" o:hrstd="t" o:hr="t" fillcolor="#a0a0a0" stroked="f"/>
        </w:pict>
      </w:r>
    </w:p>
    <w:p w14:paraId="0F525429" w14:textId="77777777" w:rsidR="001F1AE0" w:rsidRPr="001F1AE0" w:rsidRDefault="001F1AE0" w:rsidP="001F1A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3. El bautismo es un regalo, no un premio</w:t>
      </w:r>
    </w:p>
    <w:p w14:paraId="6473649C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El bautismo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no se recibe por ser perfecto</w:t>
      </w:r>
      <w:r w:rsidRPr="001F1AE0">
        <w:rPr>
          <w:rFonts w:ascii="Times New Roman" w:hAnsi="Times New Roman" w:cs="Times New Roman"/>
          <w:sz w:val="24"/>
          <w:szCs w:val="24"/>
        </w:rPr>
        <w:t xml:space="preserve"> ni por saber mucho de religión.</w:t>
      </w:r>
    </w:p>
    <w:p w14:paraId="39E7ABF5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Es un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regalo gratuito de Dios</w:t>
      </w:r>
      <w:r w:rsidRPr="001F1AE0">
        <w:rPr>
          <w:rFonts w:ascii="Times New Roman" w:hAnsi="Times New Roman" w:cs="Times New Roman"/>
          <w:sz w:val="24"/>
          <w:szCs w:val="24"/>
        </w:rPr>
        <w:t>.</w:t>
      </w:r>
    </w:p>
    <w:p w14:paraId="07BCB671" w14:textId="12D59D5F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Igual que un</w:t>
      </w:r>
      <w:r>
        <w:rPr>
          <w:rFonts w:ascii="Times New Roman" w:hAnsi="Times New Roman" w:cs="Times New Roman"/>
          <w:sz w:val="24"/>
          <w:szCs w:val="24"/>
        </w:rPr>
        <w:t>os</w:t>
      </w:r>
      <w:r w:rsidRPr="001F1AE0">
        <w:rPr>
          <w:rFonts w:ascii="Times New Roman" w:hAnsi="Times New Roman" w:cs="Times New Roman"/>
          <w:sz w:val="24"/>
          <w:szCs w:val="24"/>
        </w:rPr>
        <w:t xml:space="preserve"> padre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1F1AE0">
        <w:rPr>
          <w:rFonts w:ascii="Times New Roman" w:hAnsi="Times New Roman" w:cs="Times New Roman"/>
          <w:sz w:val="24"/>
          <w:szCs w:val="24"/>
        </w:rPr>
        <w:t xml:space="preserve"> quiere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1F1AE0">
        <w:rPr>
          <w:rFonts w:ascii="Times New Roman" w:hAnsi="Times New Roman" w:cs="Times New Roman"/>
          <w:sz w:val="24"/>
          <w:szCs w:val="24"/>
        </w:rPr>
        <w:t xml:space="preserve"> a su hijo antes de que haga nada,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Dios también ama primero</w:t>
      </w:r>
      <w:r w:rsidRPr="001F1AE0">
        <w:rPr>
          <w:rFonts w:ascii="Times New Roman" w:hAnsi="Times New Roman" w:cs="Times New Roman"/>
          <w:sz w:val="24"/>
          <w:szCs w:val="24"/>
        </w:rPr>
        <w:t>.</w:t>
      </w:r>
    </w:p>
    <w:p w14:paraId="6DAFB7C2" w14:textId="7C52C3DB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Por eso la Iglesia bautiza</w:t>
      </w:r>
      <w:r>
        <w:rPr>
          <w:rFonts w:ascii="Times New Roman" w:hAnsi="Times New Roman" w:cs="Times New Roman"/>
          <w:sz w:val="24"/>
          <w:szCs w:val="24"/>
        </w:rPr>
        <w:t xml:space="preserve"> a cualquier edad,</w:t>
      </w:r>
      <w:r w:rsidRPr="001F1AE0">
        <w:rPr>
          <w:rFonts w:ascii="Times New Roman" w:hAnsi="Times New Roman" w:cs="Times New Roman"/>
          <w:sz w:val="24"/>
          <w:szCs w:val="24"/>
        </w:rPr>
        <w:t xml:space="preserve"> incluso a los niños pequeños: porque el amor de Dios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no se gana, se recibe</w:t>
      </w:r>
      <w:r w:rsidRPr="001F1AE0">
        <w:rPr>
          <w:rFonts w:ascii="Times New Roman" w:hAnsi="Times New Roman" w:cs="Times New Roman"/>
          <w:sz w:val="24"/>
          <w:szCs w:val="24"/>
        </w:rPr>
        <w:t>.</w:t>
      </w:r>
    </w:p>
    <w:p w14:paraId="09297BDA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lastRenderedPageBreak/>
        <w:pict w14:anchorId="001DB790">
          <v:rect id="_x0000_i1069" style="width:0;height:1.5pt" o:hralign="center" o:hrstd="t" o:hr="t" fillcolor="#a0a0a0" stroked="f"/>
        </w:pict>
      </w:r>
    </w:p>
    <w:p w14:paraId="1780FCBD" w14:textId="77777777" w:rsidR="001F1AE0" w:rsidRPr="001F1AE0" w:rsidRDefault="001F1AE0" w:rsidP="001F1A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4. El papel de los padres y padrinos</w:t>
      </w:r>
    </w:p>
    <w:p w14:paraId="4A6CAE62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En el bautismo la Iglesia os hará una pregunta muy importante:</w:t>
      </w:r>
    </w:p>
    <w:p w14:paraId="466AC9A1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¿Queréis educar a vuestro hijo en la fe?</w:t>
      </w:r>
    </w:p>
    <w:p w14:paraId="09C61223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Esto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no significa que tengáis que ser perfectos</w:t>
      </w:r>
      <w:r w:rsidRPr="001F1AE0">
        <w:rPr>
          <w:rFonts w:ascii="Times New Roman" w:hAnsi="Times New Roman" w:cs="Times New Roman"/>
          <w:sz w:val="24"/>
          <w:szCs w:val="24"/>
        </w:rPr>
        <w:t>, sino que intentéis:</w:t>
      </w:r>
    </w:p>
    <w:p w14:paraId="0EB28ABB" w14:textId="77777777" w:rsidR="001F1AE0" w:rsidRPr="001F1AE0" w:rsidRDefault="001F1AE0" w:rsidP="001F1AE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enseñarle a amar</w:t>
      </w:r>
    </w:p>
    <w:p w14:paraId="7280DC61" w14:textId="77777777" w:rsidR="001F1AE0" w:rsidRPr="001F1AE0" w:rsidRDefault="001F1AE0" w:rsidP="001F1AE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enseñarle a perdonar</w:t>
      </w:r>
    </w:p>
    <w:p w14:paraId="54937B22" w14:textId="77777777" w:rsidR="001F1AE0" w:rsidRPr="001F1AE0" w:rsidRDefault="001F1AE0" w:rsidP="001F1AE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enseñarle a hacer el bien</w:t>
      </w:r>
    </w:p>
    <w:p w14:paraId="38E7B7F8" w14:textId="77777777" w:rsidR="001F1AE0" w:rsidRPr="001F1AE0" w:rsidRDefault="001F1AE0" w:rsidP="001F1AE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ayudarle a descubrir a Dios</w:t>
      </w:r>
    </w:p>
    <w:p w14:paraId="2C897F29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La fe muchas veces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se transmite más con el ejemplo que con las palabras</w:t>
      </w:r>
      <w:r w:rsidRPr="001F1AE0">
        <w:rPr>
          <w:rFonts w:ascii="Times New Roman" w:hAnsi="Times New Roman" w:cs="Times New Roman"/>
          <w:sz w:val="24"/>
          <w:szCs w:val="24"/>
        </w:rPr>
        <w:t>.</w:t>
      </w:r>
    </w:p>
    <w:p w14:paraId="31E0081C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Los padrinos también tienen un papel importante:</w:t>
      </w:r>
      <w:r w:rsidRPr="001F1AE0">
        <w:rPr>
          <w:rFonts w:ascii="Times New Roman" w:hAnsi="Times New Roman" w:cs="Times New Roman"/>
          <w:sz w:val="24"/>
          <w:szCs w:val="24"/>
        </w:rPr>
        <w:br/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acompañar al niño en su crecimiento humano y cristiano.</w:t>
      </w:r>
    </w:p>
    <w:p w14:paraId="7AA3E732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pict w14:anchorId="0F17BD8C">
          <v:rect id="_x0000_i1070" style="width:0;height:1.5pt" o:hralign="center" o:hrstd="t" o:hr="t" fillcolor="#a0a0a0" stroked="f"/>
        </w:pict>
      </w:r>
    </w:p>
    <w:p w14:paraId="7CE95EDF" w14:textId="77777777" w:rsidR="001F1AE0" w:rsidRPr="001F1AE0" w:rsidRDefault="001F1AE0" w:rsidP="001F1A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5. Los signos del bautismo</w:t>
      </w:r>
    </w:p>
    <w:p w14:paraId="1FE99F01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Durante la celebración veremos varios signos:</w:t>
      </w:r>
    </w:p>
    <w:p w14:paraId="6085A4EE" w14:textId="77777777" w:rsidR="001F1AE0" w:rsidRPr="001F1AE0" w:rsidRDefault="001F1AE0" w:rsidP="001F1A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El agua</w:t>
      </w:r>
    </w:p>
    <w:p w14:paraId="021527D0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El agua significa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vida nueva</w:t>
      </w:r>
      <w:r w:rsidRPr="001F1AE0">
        <w:rPr>
          <w:rFonts w:ascii="Times New Roman" w:hAnsi="Times New Roman" w:cs="Times New Roman"/>
          <w:sz w:val="24"/>
          <w:szCs w:val="24"/>
        </w:rPr>
        <w:t>.</w:t>
      </w:r>
      <w:r w:rsidRPr="001F1AE0">
        <w:rPr>
          <w:rFonts w:ascii="Times New Roman" w:hAnsi="Times New Roman" w:cs="Times New Roman"/>
          <w:sz w:val="24"/>
          <w:szCs w:val="24"/>
        </w:rPr>
        <w:br/>
        <w:t xml:space="preserve">Así como el agua limpia y da vida, el bautismo simboliza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comenzar una vida nueva con Dios</w:t>
      </w:r>
      <w:r w:rsidRPr="001F1AE0">
        <w:rPr>
          <w:rFonts w:ascii="Times New Roman" w:hAnsi="Times New Roman" w:cs="Times New Roman"/>
          <w:sz w:val="24"/>
          <w:szCs w:val="24"/>
        </w:rPr>
        <w:t>.</w:t>
      </w:r>
    </w:p>
    <w:p w14:paraId="00A518E1" w14:textId="77777777" w:rsidR="001F1AE0" w:rsidRPr="001F1AE0" w:rsidRDefault="001F1AE0" w:rsidP="001F1A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El aceite</w:t>
      </w:r>
    </w:p>
    <w:p w14:paraId="58B819B3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Representa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la fuerza y la protección de Dios</w:t>
      </w:r>
      <w:r w:rsidRPr="001F1AE0">
        <w:rPr>
          <w:rFonts w:ascii="Times New Roman" w:hAnsi="Times New Roman" w:cs="Times New Roman"/>
          <w:sz w:val="24"/>
          <w:szCs w:val="24"/>
        </w:rPr>
        <w:t>.</w:t>
      </w:r>
    </w:p>
    <w:p w14:paraId="29BECE13" w14:textId="77777777" w:rsidR="001F1AE0" w:rsidRPr="001F1AE0" w:rsidRDefault="001F1AE0" w:rsidP="001F1A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La vela</w:t>
      </w:r>
    </w:p>
    <w:p w14:paraId="17F484C6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La vela encendida recuerda que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Cristo es luz</w:t>
      </w:r>
      <w:r w:rsidRPr="001F1AE0">
        <w:rPr>
          <w:rFonts w:ascii="Times New Roman" w:hAnsi="Times New Roman" w:cs="Times New Roman"/>
          <w:sz w:val="24"/>
          <w:szCs w:val="24"/>
        </w:rPr>
        <w:t xml:space="preserve"> y que el niño está llamado a vivir en esa luz.</w:t>
      </w:r>
    </w:p>
    <w:p w14:paraId="1A96598D" w14:textId="77777777" w:rsidR="001F1AE0" w:rsidRPr="001F1AE0" w:rsidRDefault="001F1AE0" w:rsidP="001F1A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La vestidura blanca</w:t>
      </w:r>
    </w:p>
    <w:p w14:paraId="14F643DA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Significa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vida nueva y pureza</w:t>
      </w:r>
      <w:r w:rsidRPr="001F1AE0">
        <w:rPr>
          <w:rFonts w:ascii="Times New Roman" w:hAnsi="Times New Roman" w:cs="Times New Roman"/>
          <w:sz w:val="24"/>
          <w:szCs w:val="24"/>
        </w:rPr>
        <w:t>.</w:t>
      </w:r>
    </w:p>
    <w:p w14:paraId="4695BC90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pict w14:anchorId="1CCF5A1D">
          <v:rect id="_x0000_i1071" style="width:0;height:1.5pt" o:hralign="center" o:hrstd="t" o:hr="t" fillcolor="#a0a0a0" stroked="f"/>
        </w:pict>
      </w:r>
    </w:p>
    <w:p w14:paraId="796FCD41" w14:textId="77777777" w:rsidR="001F1AE0" w:rsidRPr="001F1AE0" w:rsidRDefault="001F1AE0" w:rsidP="001F1A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6. Después del bautismo</w:t>
      </w:r>
    </w:p>
    <w:p w14:paraId="51223ADC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El bautismo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no es el final</w:t>
      </w:r>
      <w:r w:rsidRPr="001F1AE0">
        <w:rPr>
          <w:rFonts w:ascii="Times New Roman" w:hAnsi="Times New Roman" w:cs="Times New Roman"/>
          <w:sz w:val="24"/>
          <w:szCs w:val="24"/>
        </w:rPr>
        <w:t xml:space="preserve">, es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el comienzo</w:t>
      </w:r>
      <w:r w:rsidRPr="001F1AE0">
        <w:rPr>
          <w:rFonts w:ascii="Times New Roman" w:hAnsi="Times New Roman" w:cs="Times New Roman"/>
          <w:sz w:val="24"/>
          <w:szCs w:val="24"/>
        </w:rPr>
        <w:t>.</w:t>
      </w:r>
    </w:p>
    <w:p w14:paraId="2938FAB1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El niño crecerá y llegará un momento en el que:</w:t>
      </w:r>
    </w:p>
    <w:p w14:paraId="09F619F1" w14:textId="77777777" w:rsidR="001F1AE0" w:rsidRPr="001F1AE0" w:rsidRDefault="001F1AE0" w:rsidP="001F1AE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irá a catequesis</w:t>
      </w:r>
    </w:p>
    <w:p w14:paraId="414DEA86" w14:textId="77777777" w:rsidR="001F1AE0" w:rsidRPr="001F1AE0" w:rsidRDefault="001F1AE0" w:rsidP="001F1AE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hará su Primera Comunión</w:t>
      </w:r>
    </w:p>
    <w:p w14:paraId="652AE474" w14:textId="77777777" w:rsidR="001F1AE0" w:rsidRPr="001F1AE0" w:rsidRDefault="001F1AE0" w:rsidP="001F1AE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lastRenderedPageBreak/>
        <w:t>y poco a poco irá descubriendo su propia fe.</w:t>
      </w:r>
    </w:p>
    <w:p w14:paraId="398B24CF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Pero todo empieza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en casa</w:t>
      </w:r>
      <w:r w:rsidRPr="001F1AE0">
        <w:rPr>
          <w:rFonts w:ascii="Times New Roman" w:hAnsi="Times New Roman" w:cs="Times New Roman"/>
          <w:sz w:val="24"/>
          <w:szCs w:val="24"/>
        </w:rPr>
        <w:t>:</w:t>
      </w:r>
    </w:p>
    <w:p w14:paraId="2A0FFDE8" w14:textId="77777777" w:rsidR="001F1AE0" w:rsidRPr="001F1AE0" w:rsidRDefault="001F1AE0" w:rsidP="001F1AE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con pequeños gestos</w:t>
      </w:r>
    </w:p>
    <w:p w14:paraId="428C658D" w14:textId="77777777" w:rsidR="001F1AE0" w:rsidRPr="001F1AE0" w:rsidRDefault="001F1AE0" w:rsidP="001F1AE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con enseñar a dar gracias</w:t>
      </w:r>
    </w:p>
    <w:p w14:paraId="1F20BBE0" w14:textId="77777777" w:rsidR="001F1AE0" w:rsidRPr="001F1AE0" w:rsidRDefault="001F1AE0" w:rsidP="001F1AE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con hablar de Dios con naturalidad</w:t>
      </w:r>
    </w:p>
    <w:p w14:paraId="45D43832" w14:textId="77777777" w:rsidR="001F1AE0" w:rsidRPr="001F1AE0" w:rsidRDefault="001F1AE0" w:rsidP="001F1AE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con enseñar a amar a los demás.</w:t>
      </w:r>
    </w:p>
    <w:p w14:paraId="797CBC5D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pict w14:anchorId="59C0B97F">
          <v:rect id="_x0000_i1072" style="width:0;height:1.5pt" o:hralign="center" o:hrstd="t" o:hr="t" fillcolor="#a0a0a0" stroked="f"/>
        </w:pict>
      </w:r>
    </w:p>
    <w:p w14:paraId="415332B2" w14:textId="77777777" w:rsidR="001F1AE0" w:rsidRPr="001F1AE0" w:rsidRDefault="001F1AE0" w:rsidP="001F1A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7. Una invitación</w:t>
      </w:r>
    </w:p>
    <w:p w14:paraId="2FCCBAB2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La Iglesia no es un lugar solo para los muy creyentes o los perfectos.</w:t>
      </w:r>
    </w:p>
    <w:p w14:paraId="5C2304F2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Es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una familia abierta</w:t>
      </w:r>
      <w:r w:rsidRPr="001F1AE0">
        <w:rPr>
          <w:rFonts w:ascii="Times New Roman" w:hAnsi="Times New Roman" w:cs="Times New Roman"/>
          <w:sz w:val="24"/>
          <w:szCs w:val="24"/>
        </w:rPr>
        <w:t xml:space="preserve"> donde todos estamos aprendiendo.</w:t>
      </w:r>
    </w:p>
    <w:p w14:paraId="4681A04A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 xml:space="preserve">Ojalá el bautismo de vuestro hijo no sea solo una celebración puntual, sino </w:t>
      </w:r>
      <w:r w:rsidRPr="001F1AE0">
        <w:rPr>
          <w:rFonts w:ascii="Times New Roman" w:hAnsi="Times New Roman" w:cs="Times New Roman"/>
          <w:b/>
          <w:bCs/>
          <w:sz w:val="24"/>
          <w:szCs w:val="24"/>
        </w:rPr>
        <w:t>una oportunidad para acercaros un poco más a Dios y a la comunidad</w:t>
      </w:r>
      <w:r w:rsidRPr="001F1AE0">
        <w:rPr>
          <w:rFonts w:ascii="Times New Roman" w:hAnsi="Times New Roman" w:cs="Times New Roman"/>
          <w:sz w:val="24"/>
          <w:szCs w:val="24"/>
        </w:rPr>
        <w:t>.</w:t>
      </w:r>
    </w:p>
    <w:p w14:paraId="75EF11B1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pict w14:anchorId="51991A92">
          <v:rect id="_x0000_i1073" style="width:0;height:1.5pt" o:hralign="center" o:hrstd="t" o:hr="t" fillcolor="#a0a0a0" stroked="f"/>
        </w:pict>
      </w:r>
    </w:p>
    <w:p w14:paraId="6F86B932" w14:textId="77777777" w:rsidR="001F1AE0" w:rsidRPr="001F1AE0" w:rsidRDefault="001F1AE0" w:rsidP="001F1A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1AE0">
        <w:rPr>
          <w:rFonts w:ascii="Times New Roman" w:hAnsi="Times New Roman" w:cs="Times New Roman"/>
          <w:b/>
          <w:bCs/>
          <w:sz w:val="24"/>
          <w:szCs w:val="24"/>
        </w:rPr>
        <w:t>8. Preguntas finales</w:t>
      </w:r>
    </w:p>
    <w:p w14:paraId="1E7BA3C9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Antes de terminar, podéis preguntar cualquier cosa:</w:t>
      </w:r>
    </w:p>
    <w:p w14:paraId="084709CC" w14:textId="77777777" w:rsidR="001F1AE0" w:rsidRPr="001F1AE0" w:rsidRDefault="001F1AE0" w:rsidP="001F1AE0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sobre la celebración</w:t>
      </w:r>
    </w:p>
    <w:p w14:paraId="284F9E4B" w14:textId="77777777" w:rsidR="001F1AE0" w:rsidRPr="001F1AE0" w:rsidRDefault="001F1AE0" w:rsidP="001F1AE0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sobre los padrinos</w:t>
      </w:r>
    </w:p>
    <w:p w14:paraId="11786C28" w14:textId="77777777" w:rsidR="001F1AE0" w:rsidRPr="001F1AE0" w:rsidRDefault="001F1AE0" w:rsidP="001F1AE0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sobre el significado del bautismo</w:t>
      </w:r>
    </w:p>
    <w:p w14:paraId="53D9E3E4" w14:textId="77777777" w:rsidR="001F1AE0" w:rsidRPr="001F1AE0" w:rsidRDefault="001F1AE0" w:rsidP="001F1AE0">
      <w:pPr>
        <w:rPr>
          <w:rFonts w:ascii="Times New Roman" w:hAnsi="Times New Roman" w:cs="Times New Roman"/>
          <w:sz w:val="24"/>
          <w:szCs w:val="24"/>
        </w:rPr>
      </w:pPr>
      <w:r w:rsidRPr="001F1AE0">
        <w:rPr>
          <w:rFonts w:ascii="Times New Roman" w:hAnsi="Times New Roman" w:cs="Times New Roman"/>
          <w:sz w:val="24"/>
          <w:szCs w:val="24"/>
        </w:rPr>
        <w:t>Estamos aquí para ayudaros.</w:t>
      </w:r>
    </w:p>
    <w:p w14:paraId="29D0B84D" w14:textId="77777777" w:rsidR="00027198" w:rsidRPr="001F1AE0" w:rsidRDefault="00027198">
      <w:pPr>
        <w:rPr>
          <w:rFonts w:ascii="Times New Roman" w:hAnsi="Times New Roman" w:cs="Times New Roman"/>
          <w:sz w:val="24"/>
          <w:szCs w:val="24"/>
        </w:rPr>
      </w:pPr>
    </w:p>
    <w:sectPr w:rsidR="00027198" w:rsidRPr="001F1A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706C6"/>
    <w:multiLevelType w:val="multilevel"/>
    <w:tmpl w:val="3094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82F41"/>
    <w:multiLevelType w:val="multilevel"/>
    <w:tmpl w:val="12083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11350"/>
    <w:multiLevelType w:val="multilevel"/>
    <w:tmpl w:val="3524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EA29D7"/>
    <w:multiLevelType w:val="multilevel"/>
    <w:tmpl w:val="D06C4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D31247"/>
    <w:multiLevelType w:val="multilevel"/>
    <w:tmpl w:val="CA06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B75867"/>
    <w:multiLevelType w:val="multilevel"/>
    <w:tmpl w:val="3F503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927075">
    <w:abstractNumId w:val="5"/>
  </w:num>
  <w:num w:numId="2" w16cid:durableId="1593271115">
    <w:abstractNumId w:val="2"/>
  </w:num>
  <w:num w:numId="3" w16cid:durableId="883711046">
    <w:abstractNumId w:val="1"/>
  </w:num>
  <w:num w:numId="4" w16cid:durableId="1110977199">
    <w:abstractNumId w:val="3"/>
  </w:num>
  <w:num w:numId="5" w16cid:durableId="704908185">
    <w:abstractNumId w:val="4"/>
  </w:num>
  <w:num w:numId="6" w16cid:durableId="770050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AE0"/>
    <w:rsid w:val="00015E1B"/>
    <w:rsid w:val="00027198"/>
    <w:rsid w:val="00040FE9"/>
    <w:rsid w:val="001F1AE0"/>
    <w:rsid w:val="00B4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83C86"/>
  <w15:chartTrackingRefBased/>
  <w15:docId w15:val="{E641B0C0-A0D4-431B-A115-F3589AC2B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F1A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F1A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F1A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F1A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F1A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F1A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F1A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F1A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F1A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1A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F1A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F1A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F1A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F1AE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F1A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F1AE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F1A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F1A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F1A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F1A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F1A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F1A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F1A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F1AE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F1AE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F1AE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F1A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F1AE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F1AE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Misioneros Sagrado Corazón</dc:creator>
  <cp:keywords/>
  <dc:description/>
  <cp:lastModifiedBy>Misioneros Sagrado Corazón</cp:lastModifiedBy>
  <cp:revision>1</cp:revision>
  <dcterms:created xsi:type="dcterms:W3CDTF">2026-03-09T11:09:00Z</dcterms:created>
  <dcterms:modified xsi:type="dcterms:W3CDTF">2026-03-09T11:21:00Z</dcterms:modified>
</cp:coreProperties>
</file>